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F7" w:rsidRDefault="007718F7">
      <w:r>
        <w:t>Mr. Adler</w:t>
      </w:r>
      <w:r w:rsidR="003260C9">
        <w:tab/>
      </w:r>
      <w:r w:rsidR="003260C9">
        <w:tab/>
      </w:r>
      <w:r w:rsidR="003260C9">
        <w:tab/>
      </w:r>
      <w:r w:rsidR="003260C9">
        <w:tab/>
      </w:r>
      <w:r w:rsidR="003260C9">
        <w:tab/>
        <w:t>NAME___________________________________</w:t>
      </w:r>
    </w:p>
    <w:p w:rsidR="007718F7" w:rsidRDefault="007718F7">
      <w:r>
        <w:t>Probability exam</w:t>
      </w:r>
    </w:p>
    <w:p w:rsidR="007718F7" w:rsidRDefault="007718F7">
      <w:r>
        <w:t>December 3, 2012</w:t>
      </w:r>
    </w:p>
    <w:p w:rsidR="007718F7" w:rsidRDefault="007718F7">
      <w:r>
        <w:t>IB Higher Level 2</w:t>
      </w:r>
    </w:p>
    <w:p w:rsidR="007718F7" w:rsidRDefault="007718F7"/>
    <w:p w:rsidR="007718F7" w:rsidRDefault="007718F7">
      <w:r>
        <w:t>Answer the questions in the space below</w:t>
      </w:r>
    </w:p>
    <w:p w:rsidR="007718F7" w:rsidRDefault="007718F7"/>
    <w:p w:rsidR="007718F7" w:rsidRDefault="007718F7" w:rsidP="007718F7">
      <w:r>
        <w:t>A bag has 7 blue, 2 green and 3 red.  Two marbles are chosen without replacement.  What is the probability that both marbles are different colors?</w:t>
      </w:r>
    </w:p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>
      <w:r>
        <w:t xml:space="preserve">There are 40 kids in a class.  27 take French, 15 take Mandarin and 8 take neither.  </w:t>
      </w:r>
    </w:p>
    <w:p w:rsidR="007718F7" w:rsidRDefault="007718F7" w:rsidP="007718F7">
      <w:r>
        <w:t>How many students take both languages?</w:t>
      </w:r>
    </w:p>
    <w:p w:rsidR="007718F7" w:rsidRDefault="007718F7" w:rsidP="007718F7">
      <w:r>
        <w:t>Given the student takes a language, what is the probability she takes French?</w:t>
      </w:r>
    </w:p>
    <w:p w:rsidR="007718F7" w:rsidRDefault="007718F7" w:rsidP="007718F7">
      <w:r>
        <w:t xml:space="preserve">Is the </w:t>
      </w:r>
      <w:proofErr w:type="spellStart"/>
      <w:r>
        <w:t>probabililty</w:t>
      </w:r>
      <w:proofErr w:type="spellEnd"/>
      <w:r>
        <w:t xml:space="preserve"> of taking French and Math mutually exclusive?  Explain.</w:t>
      </w:r>
    </w:p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>
      <w:r>
        <w:t>The Jones family likes to watch TV, but they chose 1 channel every night.  They can watch channel 1, 4, 5, 6, or 9.  What is the probability that they will watch an odd numbered channel at least 2 times over the next 7 nights?</w:t>
      </w:r>
    </w:p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>
      <w:r>
        <w:t xml:space="preserve">The Adler factory has two machines to make its product.  The probability that machine </w:t>
      </w:r>
      <w:proofErr w:type="gramStart"/>
      <w:r>
        <w:t>A</w:t>
      </w:r>
      <w:proofErr w:type="gramEnd"/>
      <w:r>
        <w:t xml:space="preserve"> works is 75% and the probability machine B fails is 16%.  Given that machine B works, what is the probability that machine </w:t>
      </w:r>
      <w:proofErr w:type="gramStart"/>
      <w:r>
        <w:t>A</w:t>
      </w:r>
      <w:proofErr w:type="gramEnd"/>
      <w:r>
        <w:t xml:space="preserve"> fails?</w:t>
      </w:r>
    </w:p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>
      <w:r>
        <w:t>The probability that a visit to a primary care physician’s (PCP) office results in neither lab work nor a referral to specialist is 35%.  Of those who visit a PCP’s office, 30% are referred to specialists and 40% require lab work.  Determine the probability that a visit to a PCP’s office results in both lab work and a referral to specialist.</w:t>
      </w:r>
    </w:p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>
      <w:r>
        <w:rPr>
          <w:noProof/>
        </w:rPr>
        <w:drawing>
          <wp:inline distT="0" distB="0" distL="0" distR="0">
            <wp:extent cx="3161665" cy="2311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16166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8F7" w:rsidRDefault="007718F7" w:rsidP="007718F7"/>
    <w:p w:rsidR="007718F7" w:rsidRDefault="007718F7" w:rsidP="007718F7">
      <w:r>
        <w:t xml:space="preserve">What is the </w:t>
      </w:r>
      <w:proofErr w:type="gramStart"/>
      <w:r>
        <w:t>P[</w:t>
      </w:r>
      <w:proofErr w:type="gramEnd"/>
      <w:r>
        <w:t xml:space="preserve">B]? What is the </w:t>
      </w:r>
      <w:proofErr w:type="gramStart"/>
      <w:r>
        <w:t>P[</w:t>
      </w:r>
      <w:proofErr w:type="gramEnd"/>
      <w:r>
        <w:t>A]?</w:t>
      </w:r>
    </w:p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/>
    <w:p w:rsidR="007718F7" w:rsidRDefault="007718F7" w:rsidP="007718F7">
      <w:r>
        <w:t>Among a large group of patients recovering from shoulder injuries, it is found that 22% visit both a physical therapist and a chiropractor, whereas 12% visit neither of these.  The probability that a patient visits a chiropractor exceeds by .14 the probability that a patient visits a physical therapist.  Determine the probability that a member of this group visits a physical therapist.</w:t>
      </w:r>
    </w:p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p w:rsidR="007718F7" w:rsidRDefault="007718F7"/>
    <w:sectPr w:rsidR="007718F7" w:rsidSect="007718F7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718F7"/>
    <w:rsid w:val="003260C9"/>
    <w:rsid w:val="007718F7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275</Words>
  <Characters>1570</Characters>
  <Application>Microsoft Macintosh Word</Application>
  <DocSecurity>0</DocSecurity>
  <Lines>13</Lines>
  <Paragraphs>3</Paragraphs>
  <ScaleCrop>false</ScaleCrop>
  <Company>SCIS China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2</cp:revision>
  <dcterms:created xsi:type="dcterms:W3CDTF">2012-12-03T03:58:00Z</dcterms:created>
  <dcterms:modified xsi:type="dcterms:W3CDTF">2012-12-03T04:21:00Z</dcterms:modified>
</cp:coreProperties>
</file>